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C49" w14:textId="77777777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-37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Fecha: ________________</w:t>
      </w:r>
    </w:p>
    <w:p w14:paraId="7781DA5E" w14:textId="77777777" w:rsidR="00F40B93" w:rsidRDefault="00F40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-37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A33DC9" w14:textId="6991F2EC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-37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OBJETIVO: </w:t>
      </w:r>
      <w:r w:rsidR="00AB0403">
        <w:rPr>
          <w:rFonts w:ascii="Arial" w:eastAsia="Arial" w:hAnsi="Arial" w:cs="Arial"/>
          <w:color w:val="000000"/>
          <w:sz w:val="24"/>
          <w:szCs w:val="24"/>
        </w:rPr>
        <w:t>El Centro de Conciliación Arbitraje y Amigable Composición CREAR EQUIDAD</w:t>
      </w:r>
      <w:r>
        <w:rPr>
          <w:rFonts w:ascii="Arial" w:eastAsia="Arial" w:hAnsi="Arial" w:cs="Arial"/>
          <w:color w:val="000000"/>
          <w:sz w:val="24"/>
          <w:szCs w:val="24"/>
        </w:rPr>
        <w:t>, está interesad</w:t>
      </w:r>
      <w:r w:rsidR="00AB0403"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conocer su opinión sobre la prestación del servicio de Conciliación. Su respuesta franca y objetiva será una valiosa contribución al mejoramiento continuo de la calidad y la prestación del servicio solicitado por los usuarios (as).</w:t>
      </w:r>
    </w:p>
    <w:p w14:paraId="428EC6FA" w14:textId="77777777" w:rsidR="00AB0403" w:rsidRDefault="00AB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-3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8628C0" w14:textId="54772F71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Marque con una X de acuerdo con la siguiente escala de calificaciones</w:t>
      </w:r>
    </w:p>
    <w:p w14:paraId="7B63D7C4" w14:textId="77777777" w:rsidR="00AB0403" w:rsidRDefault="00AB0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5D63AB2" w14:textId="77777777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1. DEFICIENTE        2. REGULAR         3. ACEPTABLE          4. BUENO           5. EXCELENTE</w:t>
      </w:r>
    </w:p>
    <w:p w14:paraId="46969C8D" w14:textId="77777777" w:rsidR="00F40B93" w:rsidRDefault="00F40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6"/>
        <w:gridCol w:w="851"/>
        <w:gridCol w:w="708"/>
        <w:gridCol w:w="851"/>
        <w:gridCol w:w="730"/>
        <w:gridCol w:w="874"/>
      </w:tblGrid>
      <w:tr w:rsidR="00F40B93" w14:paraId="443E421B" w14:textId="77777777">
        <w:trPr>
          <w:trHeight w:val="383"/>
        </w:trPr>
        <w:tc>
          <w:tcPr>
            <w:tcW w:w="5666" w:type="dxa"/>
            <w:shd w:val="clear" w:color="auto" w:fill="D9D9D9"/>
          </w:tcPr>
          <w:p w14:paraId="1B00978E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ELEMENTO A EVALUAR</w:t>
            </w:r>
          </w:p>
        </w:tc>
        <w:tc>
          <w:tcPr>
            <w:tcW w:w="851" w:type="dxa"/>
            <w:shd w:val="clear" w:color="auto" w:fill="D9D9D9"/>
          </w:tcPr>
          <w:p w14:paraId="00C2DD42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Deficiente</w:t>
            </w:r>
          </w:p>
        </w:tc>
        <w:tc>
          <w:tcPr>
            <w:tcW w:w="708" w:type="dxa"/>
            <w:shd w:val="clear" w:color="auto" w:fill="D9D9D9"/>
          </w:tcPr>
          <w:p w14:paraId="4EAEE912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D9D9D9"/>
          </w:tcPr>
          <w:p w14:paraId="273024F1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Aceptable</w:t>
            </w:r>
          </w:p>
        </w:tc>
        <w:tc>
          <w:tcPr>
            <w:tcW w:w="730" w:type="dxa"/>
            <w:shd w:val="clear" w:color="auto" w:fill="D9D9D9"/>
          </w:tcPr>
          <w:p w14:paraId="7D0608D7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Bueno</w:t>
            </w:r>
          </w:p>
        </w:tc>
        <w:tc>
          <w:tcPr>
            <w:tcW w:w="874" w:type="dxa"/>
            <w:shd w:val="clear" w:color="auto" w:fill="D9D9D9"/>
          </w:tcPr>
          <w:p w14:paraId="6B8E1165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Excelente</w:t>
            </w:r>
          </w:p>
        </w:tc>
      </w:tr>
      <w:tr w:rsidR="00F40B93" w14:paraId="5504DC7E" w14:textId="77777777">
        <w:tc>
          <w:tcPr>
            <w:tcW w:w="5666" w:type="dxa"/>
            <w:shd w:val="clear" w:color="auto" w:fill="D9D9D9"/>
          </w:tcPr>
          <w:p w14:paraId="237AEDBC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EVALUACIÓN GENERAL DEL EQUIPO DE TRABAJO</w:t>
            </w:r>
          </w:p>
        </w:tc>
        <w:tc>
          <w:tcPr>
            <w:tcW w:w="851" w:type="dxa"/>
            <w:shd w:val="clear" w:color="auto" w:fill="D9D9D9"/>
          </w:tcPr>
          <w:p w14:paraId="3DFF1CAA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D9D9D9"/>
          </w:tcPr>
          <w:p w14:paraId="7EFB77A7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D9D9D9"/>
          </w:tcPr>
          <w:p w14:paraId="102A2FF7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730" w:type="dxa"/>
            <w:shd w:val="clear" w:color="auto" w:fill="D9D9D9"/>
          </w:tcPr>
          <w:p w14:paraId="3D7ED898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874" w:type="dxa"/>
            <w:shd w:val="clear" w:color="auto" w:fill="D9D9D9"/>
          </w:tcPr>
          <w:p w14:paraId="46480C18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5</w:t>
            </w:r>
          </w:p>
        </w:tc>
      </w:tr>
      <w:tr w:rsidR="00F40B93" w14:paraId="06F6E3D6" w14:textId="77777777">
        <w:tc>
          <w:tcPr>
            <w:tcW w:w="5666" w:type="dxa"/>
          </w:tcPr>
          <w:p w14:paraId="368BBD91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trato humano (cordial, respeto y amabilidad), brindado por el (la) asistente del Centro de Conciliación.</w:t>
            </w:r>
          </w:p>
        </w:tc>
        <w:tc>
          <w:tcPr>
            <w:tcW w:w="851" w:type="dxa"/>
          </w:tcPr>
          <w:p w14:paraId="29F43DD1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19F4421C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4A98F514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68FECFF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127E00F1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518F07AE" w14:textId="77777777">
        <w:tc>
          <w:tcPr>
            <w:tcW w:w="5666" w:type="dxa"/>
          </w:tcPr>
          <w:p w14:paraId="488F4AC1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trato humano (cordial, respeto y amabilidad), brindado por la secretaria del Centro de Conciliación.</w:t>
            </w:r>
          </w:p>
        </w:tc>
        <w:tc>
          <w:tcPr>
            <w:tcW w:w="851" w:type="dxa"/>
          </w:tcPr>
          <w:p w14:paraId="3C33A8E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24E46BA2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6A01F00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67623600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3DBE88B3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1AF75A86" w14:textId="77777777">
        <w:tc>
          <w:tcPr>
            <w:tcW w:w="5666" w:type="dxa"/>
          </w:tcPr>
          <w:p w14:paraId="77267114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trato humano, brindado por el monitor (a) y estudiantes en la atención al público del Centro de Conciliación.</w:t>
            </w:r>
          </w:p>
        </w:tc>
        <w:tc>
          <w:tcPr>
            <w:tcW w:w="851" w:type="dxa"/>
          </w:tcPr>
          <w:p w14:paraId="18CD086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0CC8F054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13B878DF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2701B8E3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081EA6F3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43E736ED" w14:textId="77777777">
        <w:tc>
          <w:tcPr>
            <w:tcW w:w="5666" w:type="dxa"/>
          </w:tcPr>
          <w:p w14:paraId="1E587A88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trato humano (cordial, respeto y amabilidad), brindado por el monitor (a) del Centro de Conciliación.</w:t>
            </w:r>
          </w:p>
        </w:tc>
        <w:tc>
          <w:tcPr>
            <w:tcW w:w="851" w:type="dxa"/>
          </w:tcPr>
          <w:p w14:paraId="4361818E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0EB40FB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2CCC6F66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39DA5633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0829BA92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62378CBE" w14:textId="77777777">
        <w:tc>
          <w:tcPr>
            <w:tcW w:w="5666" w:type="dxa"/>
          </w:tcPr>
          <w:p w14:paraId="1832EB4E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grado de confianza que le proporciona a usted, el Centro de Conciliación y las personas que prestan el servicio.</w:t>
            </w:r>
          </w:p>
        </w:tc>
        <w:tc>
          <w:tcPr>
            <w:tcW w:w="851" w:type="dxa"/>
          </w:tcPr>
          <w:p w14:paraId="7479D491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00DCB89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2EA21A5A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1BD9A998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084BE25C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0277A2A6" w14:textId="77777777">
        <w:tc>
          <w:tcPr>
            <w:tcW w:w="5666" w:type="dxa"/>
          </w:tcPr>
          <w:p w14:paraId="081F48C1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Centro de Conciliación de la Universidad Santo Tomás presta sus servicios de forma incluyente.</w:t>
            </w:r>
          </w:p>
        </w:tc>
        <w:tc>
          <w:tcPr>
            <w:tcW w:w="851" w:type="dxa"/>
          </w:tcPr>
          <w:p w14:paraId="3336C950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57D5DA8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422E40EB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037D4E38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792E5B75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09F81F77" w14:textId="77777777">
        <w:tc>
          <w:tcPr>
            <w:tcW w:w="5666" w:type="dxa"/>
          </w:tcPr>
          <w:p w14:paraId="42A7799F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Evidenció algún trato, acto o palabra discriminatoria antes, durante y/o después de la prestación del servicio.</w:t>
            </w:r>
          </w:p>
        </w:tc>
        <w:tc>
          <w:tcPr>
            <w:tcW w:w="851" w:type="dxa"/>
          </w:tcPr>
          <w:p w14:paraId="2DF18EE6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2703D8A2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599A98D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1AE64FB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108CF0A2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5A7AA072" w14:textId="77777777">
        <w:tc>
          <w:tcPr>
            <w:tcW w:w="5666" w:type="dxa"/>
          </w:tcPr>
          <w:p w14:paraId="0EDBDCF1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Los (as) monitores (as), estudiantes y demás funcionarios (as) de la entidad brindan atención y acompañamiento libre de estereotipos.</w:t>
            </w:r>
          </w:p>
        </w:tc>
        <w:tc>
          <w:tcPr>
            <w:tcW w:w="851" w:type="dxa"/>
          </w:tcPr>
          <w:p w14:paraId="23B7D2AF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5E1A41D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305CACC6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6E5CEF55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7E56940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14AA6D39" w14:textId="77777777">
        <w:tc>
          <w:tcPr>
            <w:tcW w:w="5666" w:type="dxa"/>
            <w:shd w:val="clear" w:color="auto" w:fill="D9D9D9"/>
          </w:tcPr>
          <w:p w14:paraId="2D6A1AA5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EL CONCILIADOR Y EL MECANISMO </w:t>
            </w:r>
          </w:p>
        </w:tc>
        <w:tc>
          <w:tcPr>
            <w:tcW w:w="851" w:type="dxa"/>
            <w:shd w:val="clear" w:color="auto" w:fill="D9D9D9"/>
          </w:tcPr>
          <w:p w14:paraId="5A8CEEA0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D9D9D9"/>
          </w:tcPr>
          <w:p w14:paraId="6BAB634A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D9D9D9"/>
          </w:tcPr>
          <w:p w14:paraId="290CEEB1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730" w:type="dxa"/>
            <w:shd w:val="clear" w:color="auto" w:fill="D9D9D9"/>
          </w:tcPr>
          <w:p w14:paraId="702DC9D9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874" w:type="dxa"/>
            <w:shd w:val="clear" w:color="auto" w:fill="D9D9D9"/>
          </w:tcPr>
          <w:p w14:paraId="27A589F6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5</w:t>
            </w:r>
          </w:p>
        </w:tc>
      </w:tr>
      <w:tr w:rsidR="00F40B93" w14:paraId="1B81B721" w14:textId="77777777">
        <w:tc>
          <w:tcPr>
            <w:tcW w:w="5666" w:type="dxa"/>
          </w:tcPr>
          <w:p w14:paraId="692CE8CA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grado de satisfacción del servicio brindado por el conciliador (a).</w:t>
            </w:r>
          </w:p>
        </w:tc>
        <w:tc>
          <w:tcPr>
            <w:tcW w:w="851" w:type="dxa"/>
          </w:tcPr>
          <w:p w14:paraId="7AEB795A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369B6815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02F4C72C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038998C9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50B71A88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231540C1" w14:textId="77777777">
        <w:tc>
          <w:tcPr>
            <w:tcW w:w="5666" w:type="dxa"/>
          </w:tcPr>
          <w:p w14:paraId="5A5B2E79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grado de satisfacción frente al tratamiento del conflicto.</w:t>
            </w:r>
          </w:p>
        </w:tc>
        <w:tc>
          <w:tcPr>
            <w:tcW w:w="851" w:type="dxa"/>
          </w:tcPr>
          <w:p w14:paraId="7712CEB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27913ED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0A256BD8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58A702DA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1A2546AE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05EA72B9" w14:textId="77777777">
        <w:tc>
          <w:tcPr>
            <w:tcW w:w="5666" w:type="dxa"/>
            <w:shd w:val="clear" w:color="auto" w:fill="D9D9D9"/>
          </w:tcPr>
          <w:p w14:paraId="0161E0CB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EL CENTRO DE CONCILIACIÓN</w:t>
            </w:r>
          </w:p>
        </w:tc>
        <w:tc>
          <w:tcPr>
            <w:tcW w:w="851" w:type="dxa"/>
            <w:shd w:val="clear" w:color="auto" w:fill="D9D9D9"/>
          </w:tcPr>
          <w:p w14:paraId="22F97376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D9D9D9"/>
          </w:tcPr>
          <w:p w14:paraId="56CF33AF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D9D9D9"/>
          </w:tcPr>
          <w:p w14:paraId="65FEA04B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730" w:type="dxa"/>
            <w:shd w:val="clear" w:color="auto" w:fill="D9D9D9"/>
          </w:tcPr>
          <w:p w14:paraId="74584BFD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874" w:type="dxa"/>
            <w:shd w:val="clear" w:color="auto" w:fill="D9D9D9"/>
          </w:tcPr>
          <w:p w14:paraId="7A681494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5</w:t>
            </w:r>
          </w:p>
        </w:tc>
      </w:tr>
      <w:tr w:rsidR="00F40B93" w14:paraId="4D089022" w14:textId="77777777">
        <w:tc>
          <w:tcPr>
            <w:tcW w:w="5666" w:type="dxa"/>
          </w:tcPr>
          <w:p w14:paraId="0E3FC78D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grado de satisfacción con el servicio prestado por el centro de Conciliación.</w:t>
            </w:r>
          </w:p>
        </w:tc>
        <w:tc>
          <w:tcPr>
            <w:tcW w:w="851" w:type="dxa"/>
          </w:tcPr>
          <w:p w14:paraId="3FD7235F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3B74C15D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092ADC10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4C490C08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295F6DEB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7E27065A" w14:textId="77777777">
        <w:tc>
          <w:tcPr>
            <w:tcW w:w="5666" w:type="dxa"/>
          </w:tcPr>
          <w:p w14:paraId="5C8E584B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El grado de satisfacción frente a la oportunidad, claridad y comprensión de los procedimientos legales e internos del Centro de Conciliación, para la prestación y entrega de resultados del servicio. </w:t>
            </w:r>
          </w:p>
        </w:tc>
        <w:tc>
          <w:tcPr>
            <w:tcW w:w="851" w:type="dxa"/>
          </w:tcPr>
          <w:p w14:paraId="5BDE1D52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7317B81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6FFE3A5F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07123DA2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61D331B6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1BE97858" w14:textId="77777777">
        <w:tc>
          <w:tcPr>
            <w:tcW w:w="5666" w:type="dxa"/>
          </w:tcPr>
          <w:p w14:paraId="3A2BB8D6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instalaciones y planta física con que cuenta el Centro de Conciliación para la prestación del servicio son adecuadas, agradables, suficientes y cómodas.</w:t>
            </w:r>
          </w:p>
        </w:tc>
        <w:tc>
          <w:tcPr>
            <w:tcW w:w="851" w:type="dxa"/>
          </w:tcPr>
          <w:p w14:paraId="3A5EB33F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5E0F58FE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0DD5F1B3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63A6294E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788B87E6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61B6CF9E" w14:textId="77777777">
        <w:tc>
          <w:tcPr>
            <w:tcW w:w="5666" w:type="dxa"/>
          </w:tcPr>
          <w:p w14:paraId="66BA901F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entidad es consciente de las dificultades de acceso, comunicación e información para las personas con discapacidad y realiza ajustes para corregirlas.</w:t>
            </w:r>
          </w:p>
        </w:tc>
        <w:tc>
          <w:tcPr>
            <w:tcW w:w="851" w:type="dxa"/>
          </w:tcPr>
          <w:p w14:paraId="1E37F265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635ACD34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14:paraId="2D7F2CCB" w14:textId="77777777" w:rsidR="00F40B93" w:rsidRDefault="00F40B93"/>
          <w:p w14:paraId="02E6269D" w14:textId="77777777" w:rsidR="00F40B93" w:rsidRDefault="00F40B93"/>
        </w:tc>
        <w:tc>
          <w:tcPr>
            <w:tcW w:w="851" w:type="dxa"/>
          </w:tcPr>
          <w:p w14:paraId="526417B8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64EEE102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3B3B018A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1BA649C0" w14:textId="77777777">
        <w:tc>
          <w:tcPr>
            <w:tcW w:w="5666" w:type="dxa"/>
          </w:tcPr>
          <w:p w14:paraId="3D47BAFD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ubicación de las oficinas de la entidad y su infraestructura física son acordes con las necesidades de las personas con discapacidad.</w:t>
            </w:r>
          </w:p>
        </w:tc>
        <w:tc>
          <w:tcPr>
            <w:tcW w:w="851" w:type="dxa"/>
          </w:tcPr>
          <w:p w14:paraId="03DD468B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5AE7F2AC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0F55A8D3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643A4F30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2BFCC88B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21F05162" w14:textId="77777777">
        <w:tc>
          <w:tcPr>
            <w:tcW w:w="5666" w:type="dxa"/>
          </w:tcPr>
          <w:p w14:paraId="556808A4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Siento que la entidad vela por el derecho a la justicia de los (as) usuarios (as).</w:t>
            </w:r>
          </w:p>
        </w:tc>
        <w:tc>
          <w:tcPr>
            <w:tcW w:w="851" w:type="dxa"/>
          </w:tcPr>
          <w:p w14:paraId="132056C5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14:paraId="5AAD7937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14:paraId="4C100EEB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30" w:type="dxa"/>
          </w:tcPr>
          <w:p w14:paraId="1F192258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74" w:type="dxa"/>
          </w:tcPr>
          <w:p w14:paraId="22473CB3" w14:textId="77777777" w:rsidR="00F40B93" w:rsidRDefault="00F40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F40B93" w14:paraId="1B2DED15" w14:textId="77777777">
        <w:tc>
          <w:tcPr>
            <w:tcW w:w="7225" w:type="dxa"/>
            <w:gridSpan w:val="3"/>
            <w:shd w:val="clear" w:color="auto" w:fill="D9D9D9"/>
          </w:tcPr>
          <w:p w14:paraId="1B6ED27A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EVALUACIÓN Y PUNTAJE TOTAL DEL SERVICIO DE CONCILIACIÓN: (Espacio reservado por el Centro, para el computo de resultados.)  </w:t>
            </w:r>
          </w:p>
        </w:tc>
        <w:tc>
          <w:tcPr>
            <w:tcW w:w="2455" w:type="dxa"/>
            <w:gridSpan w:val="3"/>
            <w:shd w:val="clear" w:color="auto" w:fill="D9D9D9"/>
          </w:tcPr>
          <w:p w14:paraId="058D5CCE" w14:textId="77777777" w:rsidR="00F40B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Calificación: _______</w:t>
            </w:r>
          </w:p>
        </w:tc>
      </w:tr>
    </w:tbl>
    <w:p w14:paraId="4BECF27B" w14:textId="77777777" w:rsidR="00F40B93" w:rsidRDefault="00F40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Arial" w:eastAsia="Arial" w:hAnsi="Arial" w:cs="Arial"/>
          <w:color w:val="000000"/>
        </w:rPr>
      </w:pPr>
    </w:p>
    <w:p w14:paraId="5C1F26D5" w14:textId="77777777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¿Volvería a solicitar el servicio ante el mismo Centro de Conciliación?          SI: ____ NO: ____</w:t>
      </w:r>
    </w:p>
    <w:p w14:paraId="3221A487" w14:textId="77777777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¿Volvería a solicitar el servicio ante el mismo Conciliador (a)?                       SI: ____ NO: ____</w:t>
      </w:r>
    </w:p>
    <w:p w14:paraId="4FB19F24" w14:textId="77777777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¿Recomendaría la conciliación como mecanismo para resolver conflictos?   SI: ____ NO: ____</w:t>
      </w:r>
    </w:p>
    <w:p w14:paraId="6C330895" w14:textId="7B9AD59B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Es Importante para Nosotros conocer sus observaciones y sugerencias: ______________</w:t>
      </w:r>
    </w:p>
    <w:p w14:paraId="7CDD3A88" w14:textId="77777777" w:rsidR="00F40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1B5DBB" w14:textId="77777777" w:rsidR="00F40B93" w:rsidRDefault="00F40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Arial" w:eastAsia="Arial" w:hAnsi="Arial" w:cs="Arial"/>
          <w:color w:val="000000"/>
          <w:sz w:val="23"/>
          <w:szCs w:val="23"/>
        </w:rPr>
      </w:pPr>
    </w:p>
    <w:p w14:paraId="4371A2B9" w14:textId="77777777" w:rsidR="00AB0403" w:rsidRDefault="00AB0403" w:rsidP="00AB04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EEE216E" w14:textId="07449FC5" w:rsidR="00AB0403" w:rsidRDefault="00AB0403" w:rsidP="00AB04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</w:t>
      </w:r>
    </w:p>
    <w:p w14:paraId="00854731" w14:textId="77777777" w:rsidR="00AB0403" w:rsidRDefault="00AB0403" w:rsidP="00AB04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Nombre: </w:t>
      </w:r>
    </w:p>
    <w:p w14:paraId="1408C831" w14:textId="3FB705CB" w:rsidR="00AB0403" w:rsidRDefault="00AB0403" w:rsidP="00AB04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C.C No: </w:t>
      </w:r>
    </w:p>
    <w:p w14:paraId="3269DA9C" w14:textId="3154702F" w:rsidR="00F40B93" w:rsidRPr="00AB0403" w:rsidRDefault="00AB0403" w:rsidP="00AB04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Tel._______________ email:_____________________</w:t>
      </w:r>
    </w:p>
    <w:sectPr w:rsidR="00F40B93" w:rsidRPr="00AB0403" w:rsidSect="00DD3BAA">
      <w:headerReference w:type="default" r:id="rId7"/>
      <w:footerReference w:type="default" r:id="rId8"/>
      <w:pgSz w:w="12240" w:h="15840"/>
      <w:pgMar w:top="435" w:right="1701" w:bottom="1417" w:left="1701" w:header="567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4D55" w14:textId="77777777" w:rsidR="000045E9" w:rsidRDefault="000045E9">
      <w:pPr>
        <w:spacing w:after="0" w:line="240" w:lineRule="auto"/>
      </w:pPr>
      <w:r>
        <w:separator/>
      </w:r>
    </w:p>
  </w:endnote>
  <w:endnote w:type="continuationSeparator" w:id="0">
    <w:p w14:paraId="2143D2C0" w14:textId="77777777" w:rsidR="000045E9" w:rsidRDefault="0000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BFCF" w14:textId="77777777" w:rsidR="00C52C89" w:rsidRDefault="00C52C89" w:rsidP="00C52C89">
    <w:pPr>
      <w:pStyle w:val="Piedepgina"/>
      <w:jc w:val="center"/>
      <w:rPr>
        <w:rFonts w:ascii="Arial" w:hAnsi="Arial" w:cs="Arial"/>
        <w:b/>
        <w:lang w:val="es-MX"/>
      </w:rPr>
    </w:pPr>
    <w:r w:rsidRPr="00BC0F45">
      <w:rPr>
        <w:rFonts w:ascii="Arial" w:hAnsi="Arial" w:cs="Arial"/>
        <w:b/>
        <w:lang w:val="es-MX"/>
      </w:rPr>
      <w:t xml:space="preserve">Autorizado Mediante Resolución </w:t>
    </w:r>
    <w:r>
      <w:rPr>
        <w:rFonts w:ascii="Arial" w:hAnsi="Arial" w:cs="Arial"/>
        <w:b/>
        <w:lang w:val="es-MX"/>
      </w:rPr>
      <w:t>1978</w:t>
    </w:r>
    <w:r w:rsidRPr="00BC0F45">
      <w:rPr>
        <w:rFonts w:ascii="Arial" w:hAnsi="Arial" w:cs="Arial"/>
        <w:b/>
        <w:lang w:val="es-MX"/>
      </w:rPr>
      <w:t xml:space="preserve"> de</w:t>
    </w:r>
    <w:r>
      <w:rPr>
        <w:rFonts w:ascii="Arial" w:hAnsi="Arial" w:cs="Arial"/>
        <w:b/>
        <w:lang w:val="es-MX"/>
      </w:rPr>
      <w:t>l 25 de Octubre de 2022</w:t>
    </w:r>
    <w:r w:rsidRPr="00BC0F45">
      <w:rPr>
        <w:rFonts w:ascii="Arial" w:hAnsi="Arial" w:cs="Arial"/>
        <w:b/>
        <w:lang w:val="es-MX"/>
      </w:rPr>
      <w:t xml:space="preserve"> </w:t>
    </w:r>
  </w:p>
  <w:p w14:paraId="3E096C4C" w14:textId="77777777" w:rsidR="00C52C89" w:rsidRPr="00BC0F45" w:rsidRDefault="00C52C89" w:rsidP="00C52C89">
    <w:pPr>
      <w:pStyle w:val="Piedepgina"/>
      <w:jc w:val="center"/>
      <w:rPr>
        <w:sz w:val="36"/>
        <w:szCs w:val="36"/>
      </w:rPr>
    </w:pPr>
    <w:r w:rsidRPr="00BC0F45">
      <w:rPr>
        <w:rFonts w:ascii="Arial" w:hAnsi="Arial" w:cs="Arial"/>
        <w:b/>
        <w:lang w:val="es-MX"/>
      </w:rPr>
      <w:t>del Ministerio de Justicia y del Derecho</w:t>
    </w:r>
  </w:p>
  <w:p w14:paraId="0A8C8272" w14:textId="77777777" w:rsidR="00C52C89" w:rsidRDefault="00C52C89" w:rsidP="00C52C89">
    <w:pPr>
      <w:pStyle w:val="Piedepgina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98720B" wp14:editId="535C0B2D">
          <wp:simplePos x="0" y="0"/>
          <wp:positionH relativeFrom="column">
            <wp:posOffset>1568369</wp:posOffset>
          </wp:positionH>
          <wp:positionV relativeFrom="paragraph">
            <wp:posOffset>-353253</wp:posOffset>
          </wp:positionV>
          <wp:extent cx="2425087" cy="335686"/>
          <wp:effectExtent l="0" t="0" r="0" b="7620"/>
          <wp:wrapTopAndBottom/>
          <wp:docPr id="587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" name="Picture 1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87" cy="33568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>CARRERA 20 C # 6-67/71 YOPAL . Tel; 6349186. Email: crearabogadoscoop@gmail.com</w:t>
    </w:r>
  </w:p>
  <w:p w14:paraId="426EBE01" w14:textId="44B16703" w:rsidR="00F40B93" w:rsidRPr="00C52C89" w:rsidRDefault="00000000" w:rsidP="00C52C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hyperlink r:id="rId2" w:history="1">
      <w:r w:rsidR="00C52C89" w:rsidRPr="00BE0E51">
        <w:rPr>
          <w:rStyle w:val="Hipervnculo"/>
        </w:rPr>
        <w:t>WWW.CREAREQUIDAD.COM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BA37" w14:textId="77777777" w:rsidR="000045E9" w:rsidRDefault="000045E9">
      <w:pPr>
        <w:spacing w:after="0" w:line="240" w:lineRule="auto"/>
      </w:pPr>
      <w:r>
        <w:separator/>
      </w:r>
    </w:p>
  </w:footnote>
  <w:footnote w:type="continuationSeparator" w:id="0">
    <w:p w14:paraId="27D2645C" w14:textId="77777777" w:rsidR="000045E9" w:rsidRDefault="0000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7F2F" w14:textId="77777777" w:rsidR="00F40B93" w:rsidRDefault="00F40B9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3"/>
        <w:szCs w:val="23"/>
      </w:rPr>
    </w:pPr>
  </w:p>
  <w:tbl>
    <w:tblPr>
      <w:tblStyle w:val="a0"/>
      <w:tblW w:w="9925" w:type="dxa"/>
      <w:tblInd w:w="-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1"/>
      <w:gridCol w:w="2045"/>
      <w:gridCol w:w="2324"/>
      <w:gridCol w:w="2295"/>
    </w:tblGrid>
    <w:tr w:rsidR="00F40B93" w14:paraId="70CBC7BD" w14:textId="77777777" w:rsidTr="00AB0403">
      <w:trPr>
        <w:trHeight w:val="1686"/>
      </w:trPr>
      <w:tc>
        <w:tcPr>
          <w:tcW w:w="32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0521579" w14:textId="5A73894C" w:rsidR="00F40B93" w:rsidRDefault="00563FE6">
          <w:pPr>
            <w:keepNext/>
            <w:spacing w:before="360" w:after="360"/>
            <w:jc w:val="center"/>
            <w:rPr>
              <w:rFonts w:ascii="Arial" w:eastAsia="Arial" w:hAnsi="Arial" w:cs="Arial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67035A" wp14:editId="7363831C">
                <wp:extent cx="1988473" cy="1216478"/>
                <wp:effectExtent l="0" t="0" r="5715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935" cy="1224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80EB646" w14:textId="77777777" w:rsidR="00F40B93" w:rsidRDefault="00000000">
          <w:pPr>
            <w:keepNext/>
            <w:tabs>
              <w:tab w:val="left" w:pos="1768"/>
            </w:tabs>
            <w:spacing w:after="60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      ENCUESTA DE SATISFACCIÓN DEL USUARIO -</w:t>
          </w:r>
        </w:p>
        <w:p w14:paraId="31CFE96B" w14:textId="77777777" w:rsidR="00F40B93" w:rsidRDefault="00000000">
          <w:pPr>
            <w:keepNext/>
            <w:tabs>
              <w:tab w:val="left" w:pos="1768"/>
            </w:tabs>
            <w:spacing w:after="60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 CENTRO DE CONCILIACIÓN</w:t>
          </w:r>
          <w:r w:rsidR="00AB0403">
            <w:rPr>
              <w:rFonts w:ascii="Arial" w:eastAsia="Arial" w:hAnsi="Arial" w:cs="Arial"/>
              <w:b/>
            </w:rPr>
            <w:t xml:space="preserve"> ARBITRAJE Y AMIGABLE COMPOSICION.</w:t>
          </w:r>
        </w:p>
        <w:p w14:paraId="077363E4" w14:textId="23F5577A" w:rsidR="00AB0403" w:rsidRPr="00AB0403" w:rsidRDefault="00AB0403">
          <w:pPr>
            <w:keepNext/>
            <w:tabs>
              <w:tab w:val="left" w:pos="1768"/>
            </w:tabs>
            <w:spacing w:after="60"/>
            <w:jc w:val="center"/>
            <w:rPr>
              <w:rFonts w:ascii="Arial" w:eastAsia="Arial" w:hAnsi="Arial" w:cs="Arial"/>
              <w:sz w:val="32"/>
              <w:szCs w:val="32"/>
            </w:rPr>
          </w:pPr>
          <w:r>
            <w:rPr>
              <w:rFonts w:ascii="Arial" w:eastAsia="Arial" w:hAnsi="Arial" w:cs="Arial"/>
              <w:b/>
              <w:sz w:val="32"/>
              <w:szCs w:val="32"/>
            </w:rPr>
            <w:t>CREAR EQUIDAD.</w:t>
          </w:r>
        </w:p>
      </w:tc>
    </w:tr>
    <w:tr w:rsidR="00F40B93" w14:paraId="16B8B86E" w14:textId="77777777">
      <w:trPr>
        <w:trHeight w:val="591"/>
      </w:trPr>
      <w:tc>
        <w:tcPr>
          <w:tcW w:w="32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4BA9A6A" w14:textId="6C8AB877" w:rsidR="00F40B93" w:rsidRDefault="00F40B93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04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5C2BEFC" w14:textId="77777777" w:rsidR="00F40B93" w:rsidRDefault="00000000">
          <w:pPr>
            <w:keepNext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Versión:</w:t>
          </w:r>
          <w:r>
            <w:rPr>
              <w:rFonts w:ascii="Arial" w:eastAsia="Arial" w:hAnsi="Arial" w:cs="Arial"/>
            </w:rPr>
            <w:t xml:space="preserve"> 01</w:t>
          </w:r>
        </w:p>
      </w:tc>
      <w:tc>
        <w:tcPr>
          <w:tcW w:w="232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B25814B" w14:textId="47E0723D" w:rsidR="00F40B93" w:rsidRDefault="00000000">
          <w:pPr>
            <w:keepNext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Emisión:</w:t>
          </w:r>
          <w:r>
            <w:rPr>
              <w:rFonts w:ascii="Arial" w:eastAsia="Arial" w:hAnsi="Arial" w:cs="Arial"/>
            </w:rPr>
            <w:t xml:space="preserve"> </w:t>
          </w:r>
          <w:r w:rsidR="00AB0403">
            <w:rPr>
              <w:rFonts w:ascii="Arial" w:eastAsia="Arial" w:hAnsi="Arial" w:cs="Arial"/>
            </w:rPr>
            <w:t>21</w:t>
          </w:r>
          <w:r>
            <w:rPr>
              <w:rFonts w:ascii="Arial" w:eastAsia="Arial" w:hAnsi="Arial" w:cs="Arial"/>
            </w:rPr>
            <w:t>/</w:t>
          </w:r>
          <w:r w:rsidR="00AB0403">
            <w:rPr>
              <w:rFonts w:ascii="Arial" w:eastAsia="Arial" w:hAnsi="Arial" w:cs="Arial"/>
            </w:rPr>
            <w:t>11</w:t>
          </w:r>
          <w:r>
            <w:rPr>
              <w:rFonts w:ascii="Arial" w:eastAsia="Arial" w:hAnsi="Arial" w:cs="Arial"/>
            </w:rPr>
            <w:t>/2</w:t>
          </w:r>
          <w:r w:rsidR="00AB0403">
            <w:rPr>
              <w:rFonts w:ascii="Arial" w:eastAsia="Arial" w:hAnsi="Arial" w:cs="Arial"/>
            </w:rPr>
            <w:t>2</w:t>
          </w:r>
        </w:p>
      </w:tc>
      <w:tc>
        <w:tcPr>
          <w:tcW w:w="229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8DDF97C" w14:textId="77777777" w:rsidR="00F40B93" w:rsidRDefault="00000000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Página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PAGE</w:instrText>
          </w:r>
          <w:r>
            <w:rPr>
              <w:rFonts w:ascii="Arial" w:eastAsia="Arial" w:hAnsi="Arial" w:cs="Arial"/>
            </w:rPr>
            <w:fldChar w:fldCharType="separate"/>
          </w:r>
          <w:r w:rsidR="00A6633B">
            <w:rPr>
              <w:rFonts w:ascii="Arial" w:eastAsia="Arial" w:hAnsi="Arial" w:cs="Arial"/>
              <w:noProof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b/>
            </w:rPr>
            <w:t>de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NUMPAGES</w:instrText>
          </w:r>
          <w:r>
            <w:rPr>
              <w:rFonts w:ascii="Arial" w:eastAsia="Arial" w:hAnsi="Arial" w:cs="Arial"/>
            </w:rPr>
            <w:fldChar w:fldCharType="separate"/>
          </w:r>
          <w:r w:rsidR="00A6633B">
            <w:rPr>
              <w:rFonts w:ascii="Arial" w:eastAsia="Arial" w:hAnsi="Arial" w:cs="Arial"/>
              <w:noProof/>
            </w:rPr>
            <w:t>2</w:t>
          </w:r>
          <w:r>
            <w:rPr>
              <w:rFonts w:ascii="Arial" w:eastAsia="Arial" w:hAnsi="Arial" w:cs="Arial"/>
            </w:rPr>
            <w:fldChar w:fldCharType="end"/>
          </w:r>
        </w:p>
      </w:tc>
    </w:tr>
  </w:tbl>
  <w:p w14:paraId="47881825" w14:textId="77777777" w:rsidR="00F40B93" w:rsidRDefault="00F40B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93"/>
    <w:rsid w:val="000045E9"/>
    <w:rsid w:val="00563FE6"/>
    <w:rsid w:val="00905AD2"/>
    <w:rsid w:val="00A6633B"/>
    <w:rsid w:val="00AB0403"/>
    <w:rsid w:val="00B74595"/>
    <w:rsid w:val="00C242E1"/>
    <w:rsid w:val="00C52C89"/>
    <w:rsid w:val="00DD3BAA"/>
    <w:rsid w:val="00F40B93"/>
    <w:rsid w:val="00F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274E"/>
  <w15:docId w15:val="{C433A933-74B4-4466-AD83-A18892DB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B3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109"/>
  </w:style>
  <w:style w:type="paragraph" w:styleId="Piedepgina">
    <w:name w:val="footer"/>
    <w:basedOn w:val="Normal"/>
    <w:link w:val="PiedepginaCar"/>
    <w:uiPriority w:val="99"/>
    <w:unhideWhenUsed/>
    <w:rsid w:val="000B3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109"/>
  </w:style>
  <w:style w:type="paragraph" w:styleId="Textodeglobo">
    <w:name w:val="Balloon Text"/>
    <w:basedOn w:val="Normal"/>
    <w:link w:val="TextodegloboCar"/>
    <w:uiPriority w:val="99"/>
    <w:semiHidden/>
    <w:unhideWhenUsed/>
    <w:rsid w:val="000B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1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31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B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29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B040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EAREQUIDA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wbUdor3RVHbu+eUcgmCpy+RHEA==">AMUW2mXDyyFw9Di2Bnjz7DKq5UP9Cl+IxyvpFjB8lQ1PzYHf0k3tD8nQ1P1OSHTBv8tCkYTRVf/MkSsFNKBlsEbm+SVhtl8UjUpULk4oHk++4WzUaJsGkcHri5Cft0XLBhqPLb7Gseay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Conciliación</dc:creator>
  <cp:lastModifiedBy>Jeisson Stiven Garcia Celeita</cp:lastModifiedBy>
  <cp:revision>7</cp:revision>
  <dcterms:created xsi:type="dcterms:W3CDTF">2022-11-21T16:39:00Z</dcterms:created>
  <dcterms:modified xsi:type="dcterms:W3CDTF">2023-01-23T16:19:00Z</dcterms:modified>
</cp:coreProperties>
</file>